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F4" w:rsidRDefault="000674FF" w:rsidP="000674FF">
      <w:pPr>
        <w:pStyle w:val="Title"/>
        <w:jc w:val="center"/>
      </w:pPr>
      <w:r>
        <w:t>Vehicles in Alice</w:t>
      </w:r>
    </w:p>
    <w:p w:rsidR="000674FF" w:rsidRDefault="000674FF" w:rsidP="000674FF">
      <w:pPr>
        <w:jc w:val="center"/>
      </w:pPr>
      <w:r>
        <w:t>First, open a new world.</w:t>
      </w:r>
    </w:p>
    <w:p w:rsidR="000674FF" w:rsidRDefault="000674FF" w:rsidP="000674FF">
      <w:pPr>
        <w:jc w:val="center"/>
      </w:pPr>
      <w:r>
        <w:t>Next, click on “</w:t>
      </w:r>
      <w:r>
        <w:rPr>
          <w:noProof/>
        </w:rPr>
        <w:drawing>
          <wp:inline distT="0" distB="0" distL="0" distR="0" wp14:anchorId="0F203102" wp14:editId="6104CE1A">
            <wp:extent cx="349370" cy="232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694" cy="23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0674FF" w:rsidRDefault="000674FF" w:rsidP="000674FF">
      <w:pPr>
        <w:jc w:val="center"/>
      </w:pPr>
      <w:r>
        <w:t>When the explore bar comes up, scroll right until you see “</w:t>
      </w:r>
      <w:r>
        <w:rPr>
          <w:noProof/>
        </w:rPr>
        <w:drawing>
          <wp:inline distT="0" distB="0" distL="0" distR="0" wp14:anchorId="10639404" wp14:editId="57320564">
            <wp:extent cx="552090" cy="76281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88" cy="76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and click on it.</w:t>
      </w:r>
    </w:p>
    <w:p w:rsidR="000674FF" w:rsidRDefault="000674FF" w:rsidP="000674FF">
      <w:pPr>
        <w:jc w:val="center"/>
      </w:pPr>
      <w:proofErr w:type="gramStart"/>
      <w:r>
        <w:t>When the list of shapes comes up, insert two cubes (</w:t>
      </w:r>
      <w:r>
        <w:rPr>
          <w:noProof/>
        </w:rPr>
        <w:drawing>
          <wp:inline distT="0" distB="0" distL="0" distR="0" wp14:anchorId="3505A00D" wp14:editId="33D9DA94">
            <wp:extent cx="747877" cy="96689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332" cy="96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  <w:proofErr w:type="gramEnd"/>
    </w:p>
    <w:p w:rsidR="000674FF" w:rsidRDefault="000674FF" w:rsidP="000674FF">
      <w:pPr>
        <w:jc w:val="center"/>
      </w:pPr>
      <w:r>
        <w:t>Go to the object tree (</w:t>
      </w:r>
      <w:r>
        <w:rPr>
          <w:noProof/>
        </w:rPr>
        <w:drawing>
          <wp:inline distT="0" distB="0" distL="0" distR="0" wp14:anchorId="47A34106" wp14:editId="5D02542D">
            <wp:extent cx="672861" cy="8992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693" cy="9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), and click on the box labeled “Cube”.</w:t>
      </w:r>
    </w:p>
    <w:p w:rsidR="000674FF" w:rsidRDefault="000674FF" w:rsidP="000674FF">
      <w:pPr>
        <w:jc w:val="center"/>
      </w:pPr>
      <w:r>
        <w:t>Now, go to the action bar (</w:t>
      </w:r>
      <w:r>
        <w:rPr>
          <w:noProof/>
        </w:rPr>
        <w:drawing>
          <wp:inline distT="0" distB="0" distL="0" distR="0" wp14:anchorId="3D6429C0" wp14:editId="46A277B4">
            <wp:extent cx="937194" cy="138885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814" cy="13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), and click on the tab labeled “Properties”.</w:t>
      </w:r>
    </w:p>
    <w:p w:rsidR="000674FF" w:rsidRDefault="000674FF" w:rsidP="000674FF">
      <w:pPr>
        <w:jc w:val="center"/>
      </w:pPr>
      <w:r>
        <w:t>After that, look in the action bar for the bar labeled “Vehicle”, click on “</w:t>
      </w:r>
      <w:r>
        <w:rPr>
          <w:noProof/>
        </w:rPr>
        <w:drawing>
          <wp:inline distT="0" distB="0" distL="0" distR="0" wp14:anchorId="61D6FCC5" wp14:editId="0FABFD3E">
            <wp:extent cx="410437" cy="147138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029" cy="1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and from the scroll down menu, choose “Cube2”.</w:t>
      </w:r>
    </w:p>
    <w:p w:rsidR="000674FF" w:rsidRDefault="000674FF" w:rsidP="000674FF">
      <w:pPr>
        <w:jc w:val="center"/>
      </w:pPr>
      <w:r>
        <w:t>Now Cube will follow cube2 exactly.</w:t>
      </w:r>
    </w:p>
    <w:p w:rsidR="000674FF" w:rsidRDefault="000674FF" w:rsidP="000674FF">
      <w:pPr>
        <w:jc w:val="center"/>
      </w:pPr>
      <w:r>
        <w:t>Next, click on “</w:t>
      </w:r>
      <w:r>
        <w:rPr>
          <w:noProof/>
        </w:rPr>
        <w:drawing>
          <wp:inline distT="0" distB="0" distL="0" distR="0" wp14:anchorId="1E005350" wp14:editId="0D88EC86">
            <wp:extent cx="368230" cy="32378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285" cy="3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”.</w:t>
      </w:r>
    </w:p>
    <w:p w:rsidR="000674FF" w:rsidRDefault="000674FF" w:rsidP="000674FF">
      <w:pPr>
        <w:jc w:val="center"/>
      </w:pPr>
      <w:r>
        <w:lastRenderedPageBreak/>
        <w:t>Go to the Functions window (</w:t>
      </w:r>
      <w:r>
        <w:rPr>
          <w:noProof/>
        </w:rPr>
        <w:drawing>
          <wp:inline distT="0" distB="0" distL="0" distR="0" wp14:anchorId="58E67698" wp14:editId="1C607B9D">
            <wp:extent cx="2146009" cy="984583"/>
            <wp:effectExtent l="0" t="0" r="698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0342" cy="98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), click “</w:t>
      </w:r>
      <w:r>
        <w:rPr>
          <w:noProof/>
        </w:rPr>
        <w:drawing>
          <wp:inline distT="0" distB="0" distL="0" distR="0" wp14:anchorId="3C72FA12" wp14:editId="21F05BAF">
            <wp:extent cx="767751" cy="19017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0018" cy="1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and choose “Let the Arrow Keys Control Subject”.</w:t>
      </w:r>
    </w:p>
    <w:p w:rsidR="000674FF" w:rsidRDefault="000674FF" w:rsidP="000674FF">
      <w:pPr>
        <w:jc w:val="center"/>
      </w:pPr>
      <w:r>
        <w:t>Go to “</w:t>
      </w:r>
      <w:r>
        <w:rPr>
          <w:noProof/>
        </w:rPr>
        <w:drawing>
          <wp:inline distT="0" distB="0" distL="0" distR="0" wp14:anchorId="1CFA0591" wp14:editId="3EB45FF8">
            <wp:extent cx="1422497" cy="324771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7885" cy="32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”, click on “</w:t>
      </w:r>
      <w:r>
        <w:rPr>
          <w:noProof/>
        </w:rPr>
        <w:drawing>
          <wp:inline distT="0" distB="0" distL="0" distR="0" wp14:anchorId="28D29432" wp14:editId="318C199B">
            <wp:extent cx="502795" cy="159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895" cy="1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 and choose “Cube2” from the scroll down menu.</w:t>
      </w:r>
    </w:p>
    <w:p w:rsidR="000674FF" w:rsidRPr="000674FF" w:rsidRDefault="000674FF" w:rsidP="000674FF">
      <w:pPr>
        <w:jc w:val="center"/>
      </w:pPr>
      <w:bookmarkStart w:id="0" w:name="_GoBack"/>
      <w:bookmarkEnd w:id="0"/>
    </w:p>
    <w:sectPr w:rsidR="000674FF" w:rsidRPr="0006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F"/>
    <w:rsid w:val="000674FF"/>
    <w:rsid w:val="00C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7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74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4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1</cp:revision>
  <dcterms:created xsi:type="dcterms:W3CDTF">2013-01-08T00:41:00Z</dcterms:created>
  <dcterms:modified xsi:type="dcterms:W3CDTF">2013-01-08T00:47:00Z</dcterms:modified>
</cp:coreProperties>
</file>